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2A" w:rsidRPr="0018152A" w:rsidRDefault="00D57D82" w:rsidP="0018152A">
      <w:pPr>
        <w:suppressAutoHyphens/>
        <w:ind w:left="-288" w:right="432"/>
        <w:jc w:val="center"/>
        <w:rPr>
          <w:rFonts w:ascii="Calibri" w:eastAsia="Calibri" w:hAnsi="Calibri" w:cs="Calibri"/>
          <w:b/>
          <w:sz w:val="36"/>
          <w:szCs w:val="36"/>
        </w:rPr>
      </w:pPr>
      <w:r w:rsidRPr="0018152A">
        <w:rPr>
          <w:rFonts w:ascii="Calibri" w:eastAsia="Calibri" w:hAnsi="Calibri" w:cs="Calibri"/>
          <w:b/>
          <w:sz w:val="36"/>
          <w:szCs w:val="36"/>
        </w:rPr>
        <w:t>Sunrise Pointe Vistas Homeowners Association</w:t>
      </w:r>
    </w:p>
    <w:p w:rsidR="002C3A2D" w:rsidRDefault="00D57D82" w:rsidP="0018152A">
      <w:pPr>
        <w:suppressAutoHyphens/>
        <w:ind w:left="-288" w:right="432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% Premier Properties Inc.</w:t>
      </w:r>
      <w:proofErr w:type="gramEnd"/>
      <w:r>
        <w:rPr>
          <w:rFonts w:ascii="Calibri" w:eastAsia="Calibri" w:hAnsi="Calibri" w:cs="Calibri"/>
        </w:rPr>
        <w:t xml:space="preserve">             </w:t>
      </w:r>
      <w:r w:rsidR="00682C72">
        <w:rPr>
          <w:rFonts w:ascii="Calibri" w:eastAsia="Calibri" w:hAnsi="Calibri" w:cs="Calibri"/>
        </w:rPr>
        <w:t>190 W Continental Rd Suite 216-172</w:t>
      </w:r>
      <w:r>
        <w:rPr>
          <w:rFonts w:ascii="Calibri" w:eastAsia="Calibri" w:hAnsi="Calibri" w:cs="Calibri"/>
        </w:rPr>
        <w:t xml:space="preserve">                   Green Valley AZ 85622</w:t>
      </w:r>
    </w:p>
    <w:p w:rsidR="002C3A2D" w:rsidRDefault="00D57D82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Santa Rita Springs Recreation Center</w:t>
      </w:r>
    </w:p>
    <w:p w:rsidR="002C3A2D" w:rsidRDefault="00B0438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September 10</w:t>
      </w:r>
      <w:r w:rsidR="00ED5E94">
        <w:rPr>
          <w:rFonts w:ascii="Calibri" w:eastAsia="Calibri" w:hAnsi="Calibri" w:cs="Calibri"/>
          <w:b/>
          <w:sz w:val="28"/>
        </w:rPr>
        <w:t>,</w:t>
      </w:r>
      <w:r w:rsidR="008A5DC8">
        <w:rPr>
          <w:rFonts w:ascii="Calibri" w:eastAsia="Calibri" w:hAnsi="Calibri" w:cs="Calibri"/>
          <w:b/>
          <w:sz w:val="28"/>
        </w:rPr>
        <w:t xml:space="preserve"> 2019 </w:t>
      </w:r>
      <w:r w:rsidR="004E154D">
        <w:rPr>
          <w:rFonts w:ascii="Calibri" w:eastAsia="Calibri" w:hAnsi="Calibri" w:cs="Calibri"/>
          <w:b/>
          <w:sz w:val="28"/>
        </w:rPr>
        <w:t xml:space="preserve"> </w:t>
      </w:r>
      <w:r w:rsidR="00682C72">
        <w:rPr>
          <w:rFonts w:ascii="Calibri" w:eastAsia="Calibri" w:hAnsi="Calibri" w:cs="Calibri"/>
          <w:b/>
          <w:sz w:val="28"/>
        </w:rPr>
        <w:t xml:space="preserve"> </w:t>
      </w:r>
      <w:r w:rsidR="00D57D82">
        <w:rPr>
          <w:rFonts w:ascii="Calibri" w:eastAsia="Calibri" w:hAnsi="Calibri" w:cs="Calibri"/>
          <w:b/>
          <w:sz w:val="28"/>
        </w:rPr>
        <w:t xml:space="preserve">  –</w:t>
      </w:r>
      <w:r w:rsidR="008B716E">
        <w:rPr>
          <w:rFonts w:ascii="Calibri" w:eastAsia="Calibri" w:hAnsi="Calibri" w:cs="Calibri"/>
          <w:b/>
          <w:sz w:val="28"/>
        </w:rPr>
        <w:t xml:space="preserve"> Agenda </w:t>
      </w:r>
    </w:p>
    <w:p w:rsidR="002C3A2D" w:rsidRPr="008B4FDF" w:rsidRDefault="008B716E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I.  Call to Order</w:t>
      </w:r>
      <w:r w:rsidR="00D32D0B">
        <w:rPr>
          <w:rFonts w:ascii="Calibri" w:eastAsia="Calibri" w:hAnsi="Calibri" w:cs="Calibri"/>
          <w:b/>
        </w:rPr>
        <w:t xml:space="preserve"> </w:t>
      </w:r>
      <w:r w:rsidR="00D32D0B" w:rsidRPr="007C03C1">
        <w:rPr>
          <w:rFonts w:ascii="Calibri" w:eastAsia="Calibri" w:hAnsi="Calibri" w:cs="Calibri"/>
        </w:rPr>
        <w:t>by Scott Calkins</w:t>
      </w:r>
    </w:p>
    <w:p w:rsidR="002C3A2D" w:rsidRDefault="002C3A2D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78562D" w:rsidRDefault="00D57D82" w:rsidP="008B716E">
      <w:pPr>
        <w:suppressAutoHyphens/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II. Roll Call of </w:t>
      </w:r>
      <w:proofErr w:type="gramStart"/>
      <w:r>
        <w:rPr>
          <w:rFonts w:ascii="Calibri" w:eastAsia="Calibri" w:hAnsi="Calibri" w:cs="Calibri"/>
          <w:b/>
        </w:rPr>
        <w:t>members</w:t>
      </w:r>
      <w:proofErr w:type="gramEnd"/>
      <w:r>
        <w:rPr>
          <w:rFonts w:ascii="Calibri" w:eastAsia="Calibri" w:hAnsi="Calibri" w:cs="Calibri"/>
          <w:b/>
        </w:rPr>
        <w:t xml:space="preserve"> present</w:t>
      </w:r>
      <w:r w:rsidR="00175EE4">
        <w:rPr>
          <w:rFonts w:ascii="Calibri" w:eastAsia="Calibri" w:hAnsi="Calibri" w:cs="Calibri"/>
          <w:b/>
        </w:rPr>
        <w:t xml:space="preserve">- </w:t>
      </w:r>
      <w:r w:rsidR="00D32D0B" w:rsidRPr="007C03C1">
        <w:rPr>
          <w:rFonts w:ascii="Calibri" w:eastAsia="Calibri" w:hAnsi="Calibri" w:cs="Calibri"/>
        </w:rPr>
        <w:t>Sc</w:t>
      </w:r>
      <w:r w:rsidR="00B0438B">
        <w:rPr>
          <w:rFonts w:ascii="Calibri" w:eastAsia="Calibri" w:hAnsi="Calibri" w:cs="Calibri"/>
        </w:rPr>
        <w:t xml:space="preserve">ott Calkins, Cathy Manion, Edie </w:t>
      </w:r>
      <w:proofErr w:type="spellStart"/>
      <w:r w:rsidR="00D32D0B" w:rsidRPr="007C03C1">
        <w:rPr>
          <w:rFonts w:ascii="Calibri" w:eastAsia="Calibri" w:hAnsi="Calibri" w:cs="Calibri"/>
        </w:rPr>
        <w:t>Mulesky</w:t>
      </w:r>
      <w:proofErr w:type="spellEnd"/>
      <w:r w:rsidR="00D32D0B" w:rsidRPr="007C03C1">
        <w:rPr>
          <w:rFonts w:ascii="Calibri" w:eastAsia="Calibri" w:hAnsi="Calibri" w:cs="Calibri"/>
        </w:rPr>
        <w:t xml:space="preserve"> and Carol Snyder</w:t>
      </w:r>
      <w:r w:rsidR="00D32D0B">
        <w:rPr>
          <w:rFonts w:ascii="Calibri" w:eastAsia="Calibri" w:hAnsi="Calibri" w:cs="Calibri"/>
          <w:b/>
        </w:rPr>
        <w:t xml:space="preserve"> </w:t>
      </w:r>
    </w:p>
    <w:p w:rsidR="00675903" w:rsidRDefault="00D32D0B" w:rsidP="00675903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Not present, Ken Hall and Bill Whitman </w:t>
      </w:r>
      <w:r w:rsidR="007C03C1">
        <w:rPr>
          <w:rFonts w:ascii="Calibri" w:eastAsia="Calibri" w:hAnsi="Calibri" w:cs="Calibri"/>
        </w:rPr>
        <w:t>– Recording Secretary Debra Carson</w:t>
      </w:r>
    </w:p>
    <w:p w:rsidR="007C03C1" w:rsidRPr="008B4FDF" w:rsidRDefault="007C03C1" w:rsidP="00675903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2C3A2D" w:rsidRDefault="00D57D8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III. Welcome Guest(s</w:t>
      </w:r>
      <w:r>
        <w:rPr>
          <w:rFonts w:ascii="Calibri" w:eastAsia="Calibri" w:hAnsi="Calibri" w:cs="Calibri"/>
        </w:rPr>
        <w:t xml:space="preserve">): </w:t>
      </w:r>
      <w:r w:rsidR="00D32D0B">
        <w:rPr>
          <w:rFonts w:ascii="Calibri" w:eastAsia="Calibri" w:hAnsi="Calibri" w:cs="Calibri"/>
        </w:rPr>
        <w:t xml:space="preserve"> No one present</w:t>
      </w:r>
    </w:p>
    <w:p w:rsidR="002C3A2D" w:rsidRDefault="002C3A2D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2C3A2D" w:rsidRDefault="00D57D8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IV. Public Forum:</w:t>
      </w:r>
      <w:r>
        <w:rPr>
          <w:rFonts w:ascii="Calibri" w:eastAsia="Calibri" w:hAnsi="Calibri" w:cs="Calibri"/>
        </w:rPr>
        <w:t xml:space="preserve"> </w:t>
      </w:r>
      <w:r w:rsidR="00D32D0B">
        <w:rPr>
          <w:rFonts w:ascii="Calibri" w:eastAsia="Calibri" w:hAnsi="Calibri" w:cs="Calibri"/>
        </w:rPr>
        <w:t xml:space="preserve">None </w:t>
      </w:r>
    </w:p>
    <w:p w:rsidR="002C3A2D" w:rsidRDefault="002C3A2D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BE149D" w:rsidRDefault="00D57D8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V.  Approval of Minutes</w:t>
      </w:r>
      <w:r w:rsidR="00375F7A">
        <w:rPr>
          <w:rFonts w:ascii="Calibri" w:eastAsia="Calibri" w:hAnsi="Calibri" w:cs="Calibri"/>
        </w:rPr>
        <w:t xml:space="preserve"> of May 21 2019</w:t>
      </w:r>
      <w:r w:rsidR="00B34B24">
        <w:rPr>
          <w:rFonts w:ascii="Calibri" w:eastAsia="Calibri" w:hAnsi="Calibri" w:cs="Calibri"/>
        </w:rPr>
        <w:t xml:space="preserve"> </w:t>
      </w:r>
      <w:r w:rsidR="00D32D0B">
        <w:rPr>
          <w:rFonts w:ascii="Calibri" w:eastAsia="Calibri" w:hAnsi="Calibri" w:cs="Calibri"/>
        </w:rPr>
        <w:t>– Motion by Carol Snyder to accept the minutes as amended</w:t>
      </w:r>
      <w:r w:rsidR="007C03C1">
        <w:rPr>
          <w:rFonts w:ascii="Calibri" w:eastAsia="Calibri" w:hAnsi="Calibri" w:cs="Calibri"/>
        </w:rPr>
        <w:t xml:space="preserve"> (correct name of Eddie to Edie</w:t>
      </w:r>
      <w:r w:rsidR="00D32D0B">
        <w:rPr>
          <w:rFonts w:ascii="Calibri" w:eastAsia="Calibri" w:hAnsi="Calibri" w:cs="Calibri"/>
        </w:rPr>
        <w:t xml:space="preserve"> 2</w:t>
      </w:r>
      <w:r w:rsidR="00D32D0B" w:rsidRPr="00D32D0B">
        <w:rPr>
          <w:rFonts w:ascii="Calibri" w:eastAsia="Calibri" w:hAnsi="Calibri" w:cs="Calibri"/>
          <w:vertAlign w:val="superscript"/>
        </w:rPr>
        <w:t>nd</w:t>
      </w:r>
      <w:r w:rsidR="007C03C1">
        <w:rPr>
          <w:rFonts w:ascii="Calibri" w:eastAsia="Calibri" w:hAnsi="Calibri" w:cs="Calibri"/>
        </w:rPr>
        <w:t xml:space="preserve"> by Scott Calkins C</w:t>
      </w:r>
      <w:r w:rsidR="00D32D0B">
        <w:rPr>
          <w:rFonts w:ascii="Calibri" w:eastAsia="Calibri" w:hAnsi="Calibri" w:cs="Calibri"/>
        </w:rPr>
        <w:t xml:space="preserve">arried </w:t>
      </w:r>
      <w:r w:rsidR="007C03C1">
        <w:rPr>
          <w:rFonts w:ascii="Calibri" w:eastAsia="Calibri" w:hAnsi="Calibri" w:cs="Calibri"/>
        </w:rPr>
        <w:t>U</w:t>
      </w:r>
      <w:r w:rsidR="00D32D0B">
        <w:rPr>
          <w:rFonts w:ascii="Calibri" w:eastAsia="Calibri" w:hAnsi="Calibri" w:cs="Calibri"/>
        </w:rPr>
        <w:t xml:space="preserve">nanimously </w:t>
      </w:r>
      <w:r w:rsidR="000B2A6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</w:t>
      </w:r>
    </w:p>
    <w:p w:rsidR="002C3A2D" w:rsidRDefault="00D57D8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</w:t>
      </w:r>
    </w:p>
    <w:p w:rsidR="003010C4" w:rsidRPr="00D32D0B" w:rsidRDefault="00D57D82" w:rsidP="00675903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VI:  Review/Approval of Financials</w:t>
      </w:r>
      <w:r w:rsidR="00142987">
        <w:rPr>
          <w:rFonts w:ascii="Calibri" w:eastAsia="Calibri" w:hAnsi="Calibri" w:cs="Calibri"/>
          <w:b/>
        </w:rPr>
        <w:t xml:space="preserve"> </w:t>
      </w:r>
      <w:r w:rsidR="003010C4">
        <w:rPr>
          <w:rFonts w:ascii="Calibri" w:eastAsia="Calibri" w:hAnsi="Calibri" w:cs="Calibri"/>
          <w:b/>
        </w:rPr>
        <w:t xml:space="preserve">– </w:t>
      </w:r>
      <w:r w:rsidR="00375F7A" w:rsidRPr="00D32D0B">
        <w:rPr>
          <w:rFonts w:ascii="Calibri" w:eastAsia="Calibri" w:hAnsi="Calibri" w:cs="Calibri"/>
        </w:rPr>
        <w:t xml:space="preserve">See attached, financials are from April 2019 –delinquent </w:t>
      </w:r>
      <w:r w:rsidR="00C916C2">
        <w:rPr>
          <w:rFonts w:ascii="Calibri" w:eastAsia="Calibri" w:hAnsi="Calibri" w:cs="Calibri"/>
        </w:rPr>
        <w:t>Motion by Car</w:t>
      </w:r>
      <w:r w:rsidR="00D32D0B">
        <w:rPr>
          <w:rFonts w:ascii="Calibri" w:eastAsia="Calibri" w:hAnsi="Calibri" w:cs="Calibri"/>
        </w:rPr>
        <w:t>o</w:t>
      </w:r>
      <w:r w:rsidR="00C916C2">
        <w:rPr>
          <w:rFonts w:ascii="Calibri" w:eastAsia="Calibri" w:hAnsi="Calibri" w:cs="Calibri"/>
        </w:rPr>
        <w:t>l</w:t>
      </w:r>
      <w:r w:rsidR="00D32D0B">
        <w:rPr>
          <w:rFonts w:ascii="Calibri" w:eastAsia="Calibri" w:hAnsi="Calibri" w:cs="Calibri"/>
        </w:rPr>
        <w:t xml:space="preserve"> Snyder, 2</w:t>
      </w:r>
      <w:r w:rsidR="00D32D0B" w:rsidRPr="00D32D0B">
        <w:rPr>
          <w:rFonts w:ascii="Calibri" w:eastAsia="Calibri" w:hAnsi="Calibri" w:cs="Calibri"/>
          <w:vertAlign w:val="superscript"/>
        </w:rPr>
        <w:t>nd</w:t>
      </w:r>
      <w:r w:rsidR="00D32D0B">
        <w:rPr>
          <w:rFonts w:ascii="Calibri" w:eastAsia="Calibri" w:hAnsi="Calibri" w:cs="Calibri"/>
        </w:rPr>
        <w:t xml:space="preserve"> by Scott Calkins to accept financial report as presented.</w:t>
      </w:r>
    </w:p>
    <w:tbl>
      <w:tblPr>
        <w:tblW w:w="74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4"/>
      </w:tblGrid>
      <w:tr w:rsidR="003010C4" w:rsidRPr="003010C4" w:rsidTr="00B0438B">
        <w:trPr>
          <w:tblCellSpacing w:w="0" w:type="dxa"/>
        </w:trPr>
        <w:tc>
          <w:tcPr>
            <w:tcW w:w="7464" w:type="dxa"/>
            <w:hideMark/>
          </w:tcPr>
          <w:p w:rsidR="003010C4" w:rsidRPr="003010C4" w:rsidRDefault="003010C4" w:rsidP="003010C4">
            <w:pPr>
              <w:spacing w:after="0" w:line="300" w:lineRule="atLeast"/>
              <w:rPr>
                <w:rFonts w:ascii="Tahoma" w:eastAsia="Times New Roman" w:hAnsi="Tahoma" w:cs="Tahoma"/>
                <w:color w:val="75726E"/>
                <w:sz w:val="24"/>
                <w:szCs w:val="24"/>
              </w:rPr>
            </w:pPr>
          </w:p>
        </w:tc>
      </w:tr>
    </w:tbl>
    <w:p w:rsidR="00BE149D" w:rsidRDefault="00BE149D" w:rsidP="00675903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916C2" w:rsidRDefault="00966265" w:rsidP="005D4C91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aps/>
        </w:rPr>
        <w:t xml:space="preserve">VII. </w:t>
      </w:r>
      <w:r w:rsidRPr="008D1796">
        <w:rPr>
          <w:rFonts w:ascii="Calibri" w:eastAsia="Calibri" w:hAnsi="Calibri" w:cs="Calibri"/>
          <w:b/>
        </w:rPr>
        <w:t>Manager</w:t>
      </w:r>
      <w:r w:rsidR="008D1796" w:rsidRPr="008D1796">
        <w:rPr>
          <w:rFonts w:ascii="Calibri" w:eastAsia="Calibri" w:hAnsi="Calibri" w:cs="Calibri"/>
          <w:b/>
        </w:rPr>
        <w:t>’</w:t>
      </w:r>
      <w:r w:rsidR="00175EE4">
        <w:rPr>
          <w:rFonts w:ascii="Calibri" w:eastAsia="Calibri" w:hAnsi="Calibri" w:cs="Calibri"/>
          <w:b/>
        </w:rPr>
        <w:t xml:space="preserve">s report </w:t>
      </w:r>
      <w:r w:rsidR="008B716E">
        <w:rPr>
          <w:rFonts w:ascii="Calibri" w:eastAsia="Calibri" w:hAnsi="Calibri" w:cs="Calibri"/>
          <w:b/>
        </w:rPr>
        <w:t>–</w:t>
      </w:r>
      <w:r w:rsidR="0054772F">
        <w:rPr>
          <w:rFonts w:ascii="Calibri" w:eastAsia="Calibri" w:hAnsi="Calibri" w:cs="Calibri"/>
        </w:rPr>
        <w:t xml:space="preserve"> </w:t>
      </w:r>
      <w:r w:rsidR="00C916C2">
        <w:rPr>
          <w:rFonts w:ascii="Calibri" w:eastAsia="Calibri" w:hAnsi="Calibri" w:cs="Calibri"/>
        </w:rPr>
        <w:t>There I</w:t>
      </w:r>
      <w:r w:rsidR="007C03C1">
        <w:rPr>
          <w:rFonts w:ascii="Calibri" w:eastAsia="Calibri" w:hAnsi="Calibri" w:cs="Calibri"/>
        </w:rPr>
        <w:t>s a Homeowner</w:t>
      </w:r>
      <w:r w:rsidR="00C916C2">
        <w:rPr>
          <w:rFonts w:ascii="Calibri" w:eastAsia="Calibri" w:hAnsi="Calibri" w:cs="Calibri"/>
        </w:rPr>
        <w:t xml:space="preserve"> that has ignored attempts to collect</w:t>
      </w:r>
      <w:r w:rsidR="007C03C1">
        <w:rPr>
          <w:rFonts w:ascii="Calibri" w:eastAsia="Calibri" w:hAnsi="Calibri" w:cs="Calibri"/>
        </w:rPr>
        <w:t xml:space="preserve"> </w:t>
      </w:r>
      <w:r w:rsidR="00C916C2">
        <w:rPr>
          <w:rFonts w:ascii="Calibri" w:eastAsia="Calibri" w:hAnsi="Calibri" w:cs="Calibri"/>
        </w:rPr>
        <w:t>2019 Dues, recommend turning it over to HOA Attorney. Motion by Kathy Mani</w:t>
      </w:r>
      <w:r w:rsidR="00E01007">
        <w:rPr>
          <w:rFonts w:ascii="Calibri" w:eastAsia="Calibri" w:hAnsi="Calibri" w:cs="Calibri"/>
        </w:rPr>
        <w:t>o</w:t>
      </w:r>
      <w:r w:rsidR="00C916C2">
        <w:rPr>
          <w:rFonts w:ascii="Calibri" w:eastAsia="Calibri" w:hAnsi="Calibri" w:cs="Calibri"/>
        </w:rPr>
        <w:t>n, 2</w:t>
      </w:r>
      <w:r w:rsidR="00C916C2" w:rsidRPr="00C916C2">
        <w:rPr>
          <w:rFonts w:ascii="Calibri" w:eastAsia="Calibri" w:hAnsi="Calibri" w:cs="Calibri"/>
          <w:vertAlign w:val="superscript"/>
        </w:rPr>
        <w:t>nd</w:t>
      </w:r>
      <w:r w:rsidR="00C916C2">
        <w:rPr>
          <w:rFonts w:ascii="Calibri" w:eastAsia="Calibri" w:hAnsi="Calibri" w:cs="Calibri"/>
        </w:rPr>
        <w:t xml:space="preserve"> by </w:t>
      </w:r>
      <w:r w:rsidR="00E01007">
        <w:rPr>
          <w:rFonts w:ascii="Calibri" w:eastAsia="Calibri" w:hAnsi="Calibri" w:cs="Calibri"/>
        </w:rPr>
        <w:t>C</w:t>
      </w:r>
      <w:r w:rsidR="00C916C2">
        <w:rPr>
          <w:rFonts w:ascii="Calibri" w:eastAsia="Calibri" w:hAnsi="Calibri" w:cs="Calibri"/>
        </w:rPr>
        <w:t>arol Snyder to turn over to Attorney</w:t>
      </w:r>
      <w:r w:rsidR="007C03C1">
        <w:rPr>
          <w:rFonts w:ascii="Calibri" w:eastAsia="Calibri" w:hAnsi="Calibri" w:cs="Calibri"/>
        </w:rPr>
        <w:t xml:space="preserve"> Carolyn Goldschmidt, </w:t>
      </w:r>
      <w:r w:rsidR="00C916C2">
        <w:rPr>
          <w:rFonts w:ascii="Calibri" w:eastAsia="Calibri" w:hAnsi="Calibri" w:cs="Calibri"/>
        </w:rPr>
        <w:t xml:space="preserve">Carried Unanimously </w:t>
      </w:r>
    </w:p>
    <w:p w:rsidR="00C916C2" w:rsidRDefault="00C916C2" w:rsidP="005D4C91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 need nominating committee</w:t>
      </w:r>
      <w:r w:rsidR="007C03C1">
        <w:rPr>
          <w:rFonts w:ascii="Calibri" w:eastAsia="Calibri" w:hAnsi="Calibri" w:cs="Calibri"/>
        </w:rPr>
        <w:t xml:space="preserve"> formed</w:t>
      </w:r>
      <w:r w:rsidR="00F214FF">
        <w:rPr>
          <w:rFonts w:ascii="Calibri" w:eastAsia="Calibri" w:hAnsi="Calibri" w:cs="Calibri"/>
        </w:rPr>
        <w:t>. Community email was se</w:t>
      </w:r>
      <w:r w:rsidR="00E01007">
        <w:rPr>
          <w:rFonts w:ascii="Calibri" w:eastAsia="Calibri" w:hAnsi="Calibri" w:cs="Calibri"/>
        </w:rPr>
        <w:t xml:space="preserve">nt </w:t>
      </w:r>
      <w:r>
        <w:rPr>
          <w:rFonts w:ascii="Calibri" w:eastAsia="Calibri" w:hAnsi="Calibri" w:cs="Calibri"/>
        </w:rPr>
        <w:t>at the request of Neil Dorsman, ARC Chairman.   There were several members who received scam type phone calls.</w:t>
      </w:r>
      <w:r w:rsidR="00B0438B">
        <w:rPr>
          <w:rFonts w:ascii="Calibri" w:eastAsia="Calibri" w:hAnsi="Calibri" w:cs="Calibri"/>
        </w:rPr>
        <w:t xml:space="preserve"> It has been </w:t>
      </w:r>
      <w:bookmarkStart w:id="0" w:name="_GoBack"/>
      <w:bookmarkEnd w:id="0"/>
      <w:r w:rsidR="00B0438B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ecommended</w:t>
      </w:r>
      <w:r w:rsidR="007C03C1">
        <w:rPr>
          <w:rFonts w:ascii="Calibri" w:eastAsia="Calibri" w:hAnsi="Calibri" w:cs="Calibri"/>
        </w:rPr>
        <w:t xml:space="preserve"> </w:t>
      </w:r>
      <w:r w:rsidR="00F214FF">
        <w:rPr>
          <w:rFonts w:ascii="Calibri" w:eastAsia="Calibri" w:hAnsi="Calibri" w:cs="Calibri"/>
        </w:rPr>
        <w:t xml:space="preserve">to find the cost of </w:t>
      </w:r>
      <w:r>
        <w:rPr>
          <w:rFonts w:ascii="Calibri" w:eastAsia="Calibri" w:hAnsi="Calibri" w:cs="Calibri"/>
        </w:rPr>
        <w:t>password pro</w:t>
      </w:r>
      <w:r w:rsidR="007C03C1">
        <w:rPr>
          <w:rFonts w:ascii="Calibri" w:eastAsia="Calibri" w:hAnsi="Calibri" w:cs="Calibri"/>
        </w:rPr>
        <w:t>tecti</w:t>
      </w:r>
      <w:r>
        <w:rPr>
          <w:rFonts w:ascii="Calibri" w:eastAsia="Calibri" w:hAnsi="Calibri" w:cs="Calibri"/>
        </w:rPr>
        <w:t xml:space="preserve">on for the website. (Will obtain bid for one password for the whole community.) </w:t>
      </w:r>
    </w:p>
    <w:p w:rsidR="008831B9" w:rsidRDefault="00C916C2" w:rsidP="005D4C91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 Owner called and reviewed conversation with another</w:t>
      </w:r>
      <w:r w:rsidR="00F67C79">
        <w:rPr>
          <w:rFonts w:ascii="Calibri" w:eastAsia="Calibri" w:hAnsi="Calibri" w:cs="Calibri"/>
        </w:rPr>
        <w:t xml:space="preserve"> r</w:t>
      </w:r>
      <w:r>
        <w:rPr>
          <w:rFonts w:ascii="Calibri" w:eastAsia="Calibri" w:hAnsi="Calibri" w:cs="Calibri"/>
        </w:rPr>
        <w:t xml:space="preserve">esidence regarding noise. No further action. There was an attempt of Spam on the </w:t>
      </w:r>
      <w:proofErr w:type="spellStart"/>
      <w:r>
        <w:rPr>
          <w:rFonts w:ascii="Calibri" w:eastAsia="Calibri" w:hAnsi="Calibri" w:cs="Calibri"/>
        </w:rPr>
        <w:t>Weebly</w:t>
      </w:r>
      <w:proofErr w:type="spellEnd"/>
      <w:r>
        <w:rPr>
          <w:rFonts w:ascii="Calibri" w:eastAsia="Calibri" w:hAnsi="Calibri" w:cs="Calibri"/>
        </w:rPr>
        <w:t xml:space="preserve"> account.  Kathy Manion will follow up on the required reservation list for GVR. </w:t>
      </w:r>
      <w:r w:rsidR="008831B9" w:rsidRPr="007B0291">
        <w:rPr>
          <w:rFonts w:ascii="Calibri" w:eastAsia="Calibri" w:hAnsi="Calibri" w:cs="Calibri"/>
        </w:rPr>
        <w:t xml:space="preserve">Edie </w:t>
      </w:r>
      <w:proofErr w:type="spellStart"/>
      <w:r w:rsidR="008831B9" w:rsidRPr="007B0291">
        <w:rPr>
          <w:rFonts w:ascii="Calibri" w:eastAsia="Calibri" w:hAnsi="Calibri" w:cs="Calibri"/>
        </w:rPr>
        <w:t>Mulesky</w:t>
      </w:r>
      <w:proofErr w:type="spellEnd"/>
      <w:r w:rsidR="008831B9" w:rsidRPr="007B0291">
        <w:rPr>
          <w:rFonts w:ascii="Calibri" w:eastAsia="Calibri" w:hAnsi="Calibri" w:cs="Calibri"/>
        </w:rPr>
        <w:t xml:space="preserve"> has accepted the Board positon until 2022.</w:t>
      </w:r>
    </w:p>
    <w:p w:rsidR="007B0291" w:rsidRPr="007B0291" w:rsidRDefault="007B0291" w:rsidP="005D4C91">
      <w:pPr>
        <w:suppressAutoHyphens/>
        <w:spacing w:after="0" w:line="240" w:lineRule="auto"/>
        <w:rPr>
          <w:rFonts w:ascii="Calibri" w:eastAsia="Calibri" w:hAnsi="Calibri" w:cs="Calibri"/>
        </w:rPr>
      </w:pPr>
    </w:p>
    <w:tbl>
      <w:tblPr>
        <w:tblW w:w="74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4"/>
      </w:tblGrid>
      <w:tr w:rsidR="005D4C91" w:rsidRPr="003010C4" w:rsidTr="004453F1">
        <w:trPr>
          <w:tblCellSpacing w:w="0" w:type="dxa"/>
        </w:trPr>
        <w:tc>
          <w:tcPr>
            <w:tcW w:w="7104" w:type="dxa"/>
            <w:hideMark/>
          </w:tcPr>
          <w:p w:rsidR="005D4C91" w:rsidRPr="003010C4" w:rsidRDefault="005D4C91" w:rsidP="004453F1">
            <w:pPr>
              <w:spacing w:after="0" w:line="300" w:lineRule="atLeast"/>
              <w:rPr>
                <w:rFonts w:ascii="Tahoma" w:eastAsia="Times New Roman" w:hAnsi="Tahoma" w:cs="Tahoma"/>
                <w:color w:val="75726E"/>
                <w:sz w:val="24"/>
                <w:szCs w:val="24"/>
              </w:rPr>
            </w:pPr>
          </w:p>
        </w:tc>
      </w:tr>
    </w:tbl>
    <w:p w:rsidR="008D1796" w:rsidRPr="007C03C1" w:rsidRDefault="005D4C91" w:rsidP="00852A6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aps/>
        </w:rPr>
        <w:t>V</w:t>
      </w:r>
      <w:r w:rsidR="00966265">
        <w:rPr>
          <w:rFonts w:ascii="Calibri" w:eastAsia="Calibri" w:hAnsi="Calibri" w:cs="Calibri"/>
          <w:b/>
          <w:caps/>
        </w:rPr>
        <w:t xml:space="preserve">ii. </w:t>
      </w:r>
      <w:r w:rsidR="008D1796" w:rsidRPr="008D1796">
        <w:rPr>
          <w:rFonts w:ascii="Calibri" w:eastAsia="Calibri" w:hAnsi="Calibri" w:cs="Calibri"/>
          <w:b/>
        </w:rPr>
        <w:t>President’s report</w:t>
      </w:r>
      <w:r w:rsidR="00175EE4">
        <w:rPr>
          <w:rFonts w:ascii="Calibri" w:eastAsia="Calibri" w:hAnsi="Calibri" w:cs="Calibri"/>
          <w:b/>
        </w:rPr>
        <w:t xml:space="preserve"> </w:t>
      </w:r>
      <w:r w:rsidR="00175EE4" w:rsidRPr="007C03C1">
        <w:rPr>
          <w:rFonts w:ascii="Calibri" w:eastAsia="Calibri" w:hAnsi="Calibri" w:cs="Calibri"/>
        </w:rPr>
        <w:t xml:space="preserve">– </w:t>
      </w:r>
      <w:r w:rsidR="00C916C2" w:rsidRPr="007C03C1">
        <w:rPr>
          <w:rFonts w:ascii="Calibri" w:eastAsia="Calibri" w:hAnsi="Calibri" w:cs="Calibri"/>
        </w:rPr>
        <w:t xml:space="preserve">Stop sign has been installed. Verbal bit from Facelift Painting is $250.00 </w:t>
      </w:r>
      <w:proofErr w:type="gramStart"/>
      <w:r w:rsidR="00C916C2" w:rsidRPr="007C03C1">
        <w:rPr>
          <w:rFonts w:ascii="Calibri" w:eastAsia="Calibri" w:hAnsi="Calibri" w:cs="Calibri"/>
        </w:rPr>
        <w:t>We</w:t>
      </w:r>
      <w:proofErr w:type="gramEnd"/>
      <w:r w:rsidR="00C916C2" w:rsidRPr="007C03C1">
        <w:rPr>
          <w:rFonts w:ascii="Calibri" w:eastAsia="Calibri" w:hAnsi="Calibri" w:cs="Calibri"/>
        </w:rPr>
        <w:t xml:space="preserve"> need a written bid and determination of size of lettering and paint that will be used.</w:t>
      </w:r>
    </w:p>
    <w:p w:rsidR="00F214FF" w:rsidRDefault="00966265" w:rsidP="00F214FF">
      <w:pPr>
        <w:suppressAutoHyphens/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IX. Committee Reports:</w:t>
      </w:r>
      <w:r w:rsidR="00F214FF">
        <w:rPr>
          <w:rFonts w:ascii="Calibri" w:eastAsia="Calibri" w:hAnsi="Calibri" w:cs="Calibri"/>
          <w:b/>
        </w:rPr>
        <w:t xml:space="preserve"> </w:t>
      </w:r>
    </w:p>
    <w:p w:rsidR="007C03C1" w:rsidRPr="00F214FF" w:rsidRDefault="00B0438B" w:rsidP="00F214FF">
      <w:pPr>
        <w:suppressAutoHyphens/>
        <w:spacing w:after="0" w:line="240" w:lineRule="auto"/>
        <w:rPr>
          <w:rFonts w:eastAsia="Calibri"/>
        </w:rPr>
      </w:pPr>
      <w:r>
        <w:rPr>
          <w:rFonts w:ascii="Calibri" w:eastAsia="Calibri" w:hAnsi="Calibri" w:cs="Calibri"/>
          <w:b/>
        </w:rPr>
        <w:t xml:space="preserve">a. </w:t>
      </w:r>
      <w:proofErr w:type="gramStart"/>
      <w:r w:rsidR="00966265" w:rsidRPr="00F214FF">
        <w:rPr>
          <w:rFonts w:ascii="Calibri" w:eastAsia="Calibri" w:hAnsi="Calibri" w:cs="Calibri"/>
          <w:b/>
        </w:rPr>
        <w:t>ARC</w:t>
      </w:r>
      <w:r w:rsidR="00966265" w:rsidRPr="00F214FF">
        <w:rPr>
          <w:rFonts w:ascii="Calibri" w:eastAsia="Calibri" w:hAnsi="Calibri" w:cs="Calibri"/>
        </w:rPr>
        <w:t xml:space="preserve"> </w:t>
      </w:r>
      <w:r w:rsidR="00675903" w:rsidRPr="00F214FF">
        <w:rPr>
          <w:rFonts w:ascii="Calibri" w:eastAsia="Calibri" w:hAnsi="Calibri" w:cs="Calibri"/>
        </w:rPr>
        <w:t>:</w:t>
      </w:r>
      <w:proofErr w:type="gramEnd"/>
      <w:r w:rsidR="000B2A65" w:rsidRPr="00F214FF">
        <w:rPr>
          <w:rFonts w:ascii="Calibri" w:eastAsia="Calibri" w:hAnsi="Calibri" w:cs="Calibri"/>
        </w:rPr>
        <w:t xml:space="preserve"> </w:t>
      </w:r>
      <w:r w:rsidR="007C03C1" w:rsidRPr="00F214FF">
        <w:rPr>
          <w:rFonts w:ascii="Calibri" w:eastAsia="Calibri" w:hAnsi="Calibri" w:cs="Calibri"/>
        </w:rPr>
        <w:t xml:space="preserve"> Min</w:t>
      </w:r>
      <w:r w:rsidR="008831B9" w:rsidRPr="00F214FF">
        <w:rPr>
          <w:rFonts w:ascii="Calibri" w:eastAsia="Calibri" w:hAnsi="Calibri" w:cs="Calibri"/>
        </w:rPr>
        <w:t>utes were provided by Carol Snyder and several letters will be sent out.</w:t>
      </w:r>
      <w:r w:rsidR="007C03C1" w:rsidRPr="00F214FF">
        <w:rPr>
          <w:rFonts w:ascii="Calibri" w:eastAsia="Calibri" w:hAnsi="Calibri" w:cs="Calibri"/>
        </w:rPr>
        <w:t xml:space="preserve"> Check and see if Mr. Walker can continue with the ARC Committee, Other commitments have made it difficult for him to attend</w:t>
      </w:r>
    </w:p>
    <w:p w:rsidR="00966265" w:rsidRDefault="00966265" w:rsidP="00966265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>Grounds Committee</w:t>
      </w:r>
      <w:r w:rsidR="00675903">
        <w:rPr>
          <w:rFonts w:ascii="Calibri" w:eastAsia="Calibri" w:hAnsi="Calibri" w:cs="Calibri"/>
          <w:b/>
        </w:rPr>
        <w:t>:</w:t>
      </w:r>
      <w:r w:rsidR="00BE149D">
        <w:rPr>
          <w:rFonts w:ascii="Calibri" w:eastAsia="Calibri" w:hAnsi="Calibri" w:cs="Calibri"/>
          <w:b/>
        </w:rPr>
        <w:t xml:space="preserve"> </w:t>
      </w:r>
      <w:r w:rsidR="00E01007" w:rsidRPr="00F214FF">
        <w:rPr>
          <w:rFonts w:ascii="Calibri" w:eastAsia="Calibri" w:hAnsi="Calibri" w:cs="Calibri"/>
        </w:rPr>
        <w:t>No report by Co</w:t>
      </w:r>
      <w:r w:rsidR="008831B9" w:rsidRPr="00F214FF">
        <w:rPr>
          <w:rFonts w:ascii="Calibri" w:eastAsia="Calibri" w:hAnsi="Calibri" w:cs="Calibri"/>
        </w:rPr>
        <w:t>mmittee</w:t>
      </w:r>
      <w:r w:rsidR="007C03C1" w:rsidRPr="00F214FF">
        <w:rPr>
          <w:rFonts w:ascii="Calibri" w:eastAsia="Calibri" w:hAnsi="Calibri" w:cs="Calibri"/>
        </w:rPr>
        <w:t xml:space="preserve"> But there should be a trimming of the tree out on </w:t>
      </w:r>
      <w:proofErr w:type="spellStart"/>
      <w:r w:rsidR="007C03C1" w:rsidRPr="00F214FF">
        <w:rPr>
          <w:rFonts w:ascii="Calibri" w:eastAsia="Calibri" w:hAnsi="Calibri" w:cs="Calibri"/>
        </w:rPr>
        <w:t>Abrego</w:t>
      </w:r>
      <w:proofErr w:type="spellEnd"/>
      <w:r w:rsidR="007C03C1" w:rsidRPr="00F214FF">
        <w:rPr>
          <w:rFonts w:ascii="Calibri" w:eastAsia="Calibri" w:hAnsi="Calibri" w:cs="Calibri"/>
        </w:rPr>
        <w:t xml:space="preserve"> near the bench. </w:t>
      </w:r>
    </w:p>
    <w:p w:rsidR="00966265" w:rsidRPr="00B0438B" w:rsidRDefault="00966265" w:rsidP="00BE149D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>Social Committee</w:t>
      </w:r>
      <w:r w:rsidR="00675903">
        <w:rPr>
          <w:rFonts w:ascii="Calibri" w:eastAsia="Calibri" w:hAnsi="Calibri" w:cs="Calibri"/>
          <w:b/>
        </w:rPr>
        <w:t>:</w:t>
      </w:r>
      <w:r w:rsidR="00EC78C3">
        <w:rPr>
          <w:rFonts w:ascii="Calibri" w:eastAsia="Calibri" w:hAnsi="Calibri" w:cs="Calibri"/>
          <w:b/>
        </w:rPr>
        <w:t xml:space="preserve">  </w:t>
      </w:r>
      <w:r w:rsidR="00E01007">
        <w:rPr>
          <w:rFonts w:ascii="Calibri" w:eastAsia="Calibri" w:hAnsi="Calibri" w:cs="Calibri"/>
          <w:b/>
        </w:rPr>
        <w:t xml:space="preserve"> </w:t>
      </w:r>
      <w:r w:rsidR="00E01007" w:rsidRPr="00B0438B">
        <w:rPr>
          <w:rFonts w:ascii="Calibri" w:eastAsia="Calibri" w:hAnsi="Calibri" w:cs="Calibri"/>
        </w:rPr>
        <w:t>July 4</w:t>
      </w:r>
      <w:r w:rsidR="00E01007" w:rsidRPr="00B0438B">
        <w:rPr>
          <w:rFonts w:ascii="Calibri" w:eastAsia="Calibri" w:hAnsi="Calibri" w:cs="Calibri"/>
          <w:vertAlign w:val="superscript"/>
        </w:rPr>
        <w:t>th</w:t>
      </w:r>
      <w:r w:rsidR="00E01007" w:rsidRPr="00B0438B">
        <w:rPr>
          <w:rFonts w:ascii="Calibri" w:eastAsia="Calibri" w:hAnsi="Calibri" w:cs="Calibri"/>
        </w:rPr>
        <w:t xml:space="preserve"> party was inside. It did not seem as many people came, but was successful. </w:t>
      </w:r>
      <w:r w:rsidR="00EC78C3" w:rsidRPr="00B0438B">
        <w:rPr>
          <w:rFonts w:ascii="Calibri" w:eastAsia="Calibri" w:hAnsi="Calibri" w:cs="Calibri"/>
        </w:rPr>
        <w:t xml:space="preserve"> </w:t>
      </w:r>
      <w:r w:rsidR="008831B9" w:rsidRPr="00B0438B">
        <w:rPr>
          <w:rFonts w:ascii="Calibri" w:eastAsia="Calibri" w:hAnsi="Calibri" w:cs="Calibri"/>
        </w:rPr>
        <w:t xml:space="preserve">Welcome back party, October 15. Kathy to send invitation to Debra Carson to post as </w:t>
      </w:r>
      <w:proofErr w:type="gramStart"/>
      <w:r w:rsidR="008831B9" w:rsidRPr="00B0438B">
        <w:rPr>
          <w:rFonts w:ascii="Calibri" w:eastAsia="Calibri" w:hAnsi="Calibri" w:cs="Calibri"/>
        </w:rPr>
        <w:t>an</w:t>
      </w:r>
      <w:proofErr w:type="gramEnd"/>
      <w:r w:rsidR="008831B9" w:rsidRPr="00B0438B">
        <w:rPr>
          <w:rFonts w:ascii="Calibri" w:eastAsia="Calibri" w:hAnsi="Calibri" w:cs="Calibri"/>
        </w:rPr>
        <w:t xml:space="preserve"> blast email. </w:t>
      </w:r>
      <w:r w:rsidR="00E01007" w:rsidRPr="00B0438B">
        <w:rPr>
          <w:rFonts w:ascii="Calibri" w:eastAsia="Calibri" w:hAnsi="Calibri" w:cs="Calibri"/>
        </w:rPr>
        <w:t xml:space="preserve"> Christmas Party will be held at the same location.</w:t>
      </w:r>
    </w:p>
    <w:p w:rsidR="00966265" w:rsidRPr="00B0438B" w:rsidRDefault="00966265" w:rsidP="00966265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F214FF" w:rsidRDefault="00F214FF" w:rsidP="00966265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F214FF" w:rsidRPr="008B4FDF" w:rsidRDefault="00F214FF" w:rsidP="00966265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966265" w:rsidRDefault="00966265" w:rsidP="00966265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X.  Miscellaneous Reports</w:t>
      </w:r>
      <w:r>
        <w:rPr>
          <w:rFonts w:ascii="Calibri" w:eastAsia="Calibri" w:hAnsi="Calibri" w:cs="Calibri"/>
        </w:rPr>
        <w:t>:</w:t>
      </w:r>
    </w:p>
    <w:p w:rsidR="00966265" w:rsidRDefault="00966265" w:rsidP="00966265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a.</w:t>
      </w:r>
      <w:r w:rsidR="00675903">
        <w:rPr>
          <w:rFonts w:ascii="Calibri" w:eastAsia="Calibri" w:hAnsi="Calibri" w:cs="Calibri"/>
        </w:rPr>
        <w:t xml:space="preserve"> Board Members</w:t>
      </w:r>
      <w:r w:rsidR="00BE149D">
        <w:rPr>
          <w:rFonts w:ascii="Calibri" w:eastAsia="Calibri" w:hAnsi="Calibri" w:cs="Calibri"/>
        </w:rPr>
        <w:t xml:space="preserve">- </w:t>
      </w:r>
      <w:r w:rsidR="008831B9">
        <w:rPr>
          <w:rFonts w:ascii="Calibri" w:eastAsia="Calibri" w:hAnsi="Calibri" w:cs="Calibri"/>
        </w:rPr>
        <w:t xml:space="preserve">Carol Snyder </w:t>
      </w:r>
      <w:r w:rsidR="00F214FF">
        <w:rPr>
          <w:rFonts w:ascii="Calibri" w:eastAsia="Calibri" w:hAnsi="Calibri" w:cs="Calibri"/>
        </w:rPr>
        <w:t>will</w:t>
      </w:r>
      <w:r w:rsidR="008831B9">
        <w:rPr>
          <w:rFonts w:ascii="Calibri" w:eastAsia="Calibri" w:hAnsi="Calibri" w:cs="Calibri"/>
        </w:rPr>
        <w:t xml:space="preserve"> not be t the November meeting</w:t>
      </w:r>
      <w:r w:rsidR="00E01007">
        <w:rPr>
          <w:rFonts w:ascii="Calibri" w:eastAsia="Calibri" w:hAnsi="Calibri" w:cs="Calibri"/>
        </w:rPr>
        <w:t xml:space="preserve">. Edie </w:t>
      </w:r>
      <w:proofErr w:type="spellStart"/>
      <w:r w:rsidR="00E01007">
        <w:rPr>
          <w:rFonts w:ascii="Calibri" w:eastAsia="Calibri" w:hAnsi="Calibri" w:cs="Calibri"/>
        </w:rPr>
        <w:t>Mulesky</w:t>
      </w:r>
      <w:proofErr w:type="spellEnd"/>
      <w:r w:rsidR="00E01007">
        <w:rPr>
          <w:rFonts w:ascii="Calibri" w:eastAsia="Calibri" w:hAnsi="Calibri" w:cs="Calibri"/>
        </w:rPr>
        <w:t xml:space="preserve"> wanted clarification of tree heights. This is based on a neighbor repeated attempts to get a tree trimmed.</w:t>
      </w:r>
    </w:p>
    <w:p w:rsidR="008831B9" w:rsidRDefault="00966265" w:rsidP="00966265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b.</w:t>
      </w:r>
      <w:r>
        <w:rPr>
          <w:rFonts w:ascii="Calibri" w:eastAsia="Calibri" w:hAnsi="Calibri" w:cs="Calibri"/>
        </w:rPr>
        <w:t xml:space="preserve"> Card Care </w:t>
      </w:r>
      <w:r w:rsidR="00BE149D">
        <w:rPr>
          <w:rFonts w:ascii="Calibri" w:eastAsia="Calibri" w:hAnsi="Calibri" w:cs="Calibri"/>
        </w:rPr>
        <w:t xml:space="preserve">– </w:t>
      </w:r>
      <w:r w:rsidR="008831B9">
        <w:rPr>
          <w:rFonts w:ascii="Calibri" w:eastAsia="Calibri" w:hAnsi="Calibri" w:cs="Calibri"/>
        </w:rPr>
        <w:t>Mr.</w:t>
      </w:r>
      <w:r w:rsidR="00F214FF">
        <w:rPr>
          <w:rFonts w:ascii="Calibri" w:eastAsia="Calibri" w:hAnsi="Calibri" w:cs="Calibri"/>
        </w:rPr>
        <w:t xml:space="preserve"> </w:t>
      </w:r>
      <w:r w:rsidR="008831B9">
        <w:rPr>
          <w:rFonts w:ascii="Calibri" w:eastAsia="Calibri" w:hAnsi="Calibri" w:cs="Calibri"/>
        </w:rPr>
        <w:t xml:space="preserve">Hollingshead passed away – send donation to Animal Care Center. </w:t>
      </w:r>
    </w:p>
    <w:p w:rsidR="00BE149D" w:rsidRDefault="008831B9" w:rsidP="00966265">
      <w:pPr>
        <w:suppressAutoHyphens/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c. </w:t>
      </w:r>
      <w:r w:rsidR="00966265">
        <w:rPr>
          <w:rFonts w:ascii="Calibri" w:eastAsia="Calibri" w:hAnsi="Calibri" w:cs="Calibri"/>
        </w:rPr>
        <w:t xml:space="preserve"> SRS</w:t>
      </w:r>
      <w:proofErr w:type="gramEnd"/>
      <w:r w:rsidR="00966265">
        <w:rPr>
          <w:rFonts w:ascii="Calibri" w:eastAsia="Calibri" w:hAnsi="Calibri" w:cs="Calibri"/>
        </w:rPr>
        <w:t xml:space="preserve"> Master Association</w:t>
      </w:r>
      <w:r w:rsidR="008B4FD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– No report </w:t>
      </w:r>
    </w:p>
    <w:p w:rsidR="00966265" w:rsidRDefault="00966265" w:rsidP="00966265">
      <w:pPr>
        <w:suppressAutoHyphens/>
        <w:spacing w:after="0" w:line="240" w:lineRule="auto"/>
        <w:rPr>
          <w:rFonts w:ascii="Calibri" w:eastAsia="Calibri" w:hAnsi="Calibri" w:cs="Calibri"/>
        </w:rPr>
      </w:pPr>
      <w:proofErr w:type="gramStart"/>
      <w:r w:rsidRPr="00BE149D"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</w:rPr>
        <w:t>. GVC</w:t>
      </w:r>
      <w:r w:rsidR="00BE149D">
        <w:rPr>
          <w:rFonts w:ascii="Calibri" w:eastAsia="Calibri" w:hAnsi="Calibri" w:cs="Calibri"/>
        </w:rPr>
        <w:t>CC-</w:t>
      </w:r>
      <w:proofErr w:type="gramEnd"/>
      <w:r w:rsidR="008831B9">
        <w:rPr>
          <w:rFonts w:ascii="Calibri" w:eastAsia="Calibri" w:hAnsi="Calibri" w:cs="Calibri"/>
        </w:rPr>
        <w:t xml:space="preserve"> No report </w:t>
      </w:r>
    </w:p>
    <w:p w:rsidR="00966265" w:rsidRDefault="00966265" w:rsidP="00966265">
      <w:pPr>
        <w:suppressAutoHyphens/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e</w:t>
      </w:r>
      <w:proofErr w:type="gramEnd"/>
      <w:r>
        <w:rPr>
          <w:rFonts w:ascii="Calibri" w:eastAsia="Calibri" w:hAnsi="Calibri" w:cs="Calibri"/>
        </w:rPr>
        <w:t>. Website</w:t>
      </w:r>
      <w:r w:rsidR="008B4FDF">
        <w:rPr>
          <w:rFonts w:ascii="Calibri" w:eastAsia="Calibri" w:hAnsi="Calibri" w:cs="Calibri"/>
        </w:rPr>
        <w:t xml:space="preserve">- </w:t>
      </w:r>
      <w:r w:rsidR="008831B9">
        <w:rPr>
          <w:rFonts w:ascii="Calibri" w:eastAsia="Calibri" w:hAnsi="Calibri" w:cs="Calibri"/>
        </w:rPr>
        <w:t xml:space="preserve"> Resident roster updated                                                                           </w:t>
      </w:r>
    </w:p>
    <w:p w:rsidR="00BE149D" w:rsidRDefault="00BE149D" w:rsidP="00966265">
      <w:pPr>
        <w:suppressAutoHyphens/>
        <w:spacing w:after="0" w:line="240" w:lineRule="auto"/>
        <w:rPr>
          <w:rFonts w:ascii="Calibri" w:eastAsia="Calibri" w:hAnsi="Calibri" w:cs="Calibri"/>
          <w:b/>
          <w:caps/>
        </w:rPr>
      </w:pPr>
    </w:p>
    <w:p w:rsidR="00F214FF" w:rsidRPr="007C03C1" w:rsidRDefault="00966265" w:rsidP="00F214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XI. </w:t>
      </w:r>
      <w:r w:rsidRPr="00966265">
        <w:rPr>
          <w:rFonts w:ascii="Calibri" w:eastAsia="Calibri" w:hAnsi="Calibri" w:cs="Calibri"/>
          <w:b/>
        </w:rPr>
        <w:t>Old Business:</w:t>
      </w:r>
      <w:r w:rsidR="00142987">
        <w:rPr>
          <w:rFonts w:ascii="Calibri" w:eastAsia="Calibri" w:hAnsi="Calibri" w:cs="Calibri"/>
        </w:rPr>
        <w:t xml:space="preserve">  </w:t>
      </w:r>
      <w:r w:rsidR="00B34B24">
        <w:rPr>
          <w:rFonts w:ascii="Calibri" w:eastAsia="Calibri" w:hAnsi="Calibri" w:cs="Calibri"/>
        </w:rPr>
        <w:t>Paint of streets and signs.</w:t>
      </w:r>
      <w:r w:rsidR="00F214FF">
        <w:rPr>
          <w:rFonts w:ascii="Calibri" w:eastAsia="Calibri" w:hAnsi="Calibri" w:cs="Calibri"/>
        </w:rPr>
        <w:t xml:space="preserve"> </w:t>
      </w:r>
      <w:r w:rsidR="00F214FF" w:rsidRPr="007C03C1">
        <w:rPr>
          <w:rFonts w:ascii="Calibri" w:eastAsia="Calibri" w:hAnsi="Calibri" w:cs="Calibri"/>
        </w:rPr>
        <w:t>Verbal bit fr</w:t>
      </w:r>
      <w:r w:rsidR="00F214FF">
        <w:rPr>
          <w:rFonts w:ascii="Calibri" w:eastAsia="Calibri" w:hAnsi="Calibri" w:cs="Calibri"/>
        </w:rPr>
        <w:t xml:space="preserve">om Facelift Painting is $250.00. </w:t>
      </w:r>
      <w:r w:rsidR="00F214FF" w:rsidRPr="007C03C1">
        <w:rPr>
          <w:rFonts w:ascii="Calibri" w:eastAsia="Calibri" w:hAnsi="Calibri" w:cs="Calibri"/>
        </w:rPr>
        <w:t>We need a written bid and determination of size of lettering and paint that will be used.</w:t>
      </w:r>
    </w:p>
    <w:p w:rsidR="00966265" w:rsidRPr="008501EB" w:rsidRDefault="008501EB">
      <w:pPr>
        <w:suppressAutoHyphens/>
        <w:spacing w:after="0" w:line="240" w:lineRule="auto"/>
        <w:rPr>
          <w:rFonts w:ascii="Calibri" w:eastAsia="Calibri" w:hAnsi="Calibri" w:cs="Calibri"/>
          <w:caps/>
        </w:rPr>
      </w:pPr>
      <w:r>
        <w:rPr>
          <w:rFonts w:ascii="Calibri" w:eastAsia="Calibri" w:hAnsi="Calibri" w:cs="Calibri"/>
        </w:rPr>
        <w:t xml:space="preserve">                                  </w:t>
      </w:r>
      <w:r>
        <w:rPr>
          <w:rFonts w:ascii="Calibri" w:eastAsia="Calibri" w:hAnsi="Calibri" w:cs="Calibri"/>
          <w:b/>
          <w:caps/>
        </w:rPr>
        <w:t xml:space="preserve">                                 </w:t>
      </w:r>
    </w:p>
    <w:p w:rsidR="008501EB" w:rsidRPr="00F214FF" w:rsidRDefault="00966265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XII. </w:t>
      </w:r>
      <w:r w:rsidR="00D57D82">
        <w:rPr>
          <w:rFonts w:ascii="Calibri" w:eastAsia="Calibri" w:hAnsi="Calibri" w:cs="Calibri"/>
          <w:b/>
        </w:rPr>
        <w:t>New Business</w:t>
      </w:r>
      <w:r w:rsidR="008501EB">
        <w:rPr>
          <w:rFonts w:ascii="Calibri" w:eastAsia="Calibri" w:hAnsi="Calibri" w:cs="Calibri"/>
          <w:b/>
        </w:rPr>
        <w:t xml:space="preserve">: </w:t>
      </w:r>
      <w:r w:rsidR="00F214FF" w:rsidRPr="00F214FF">
        <w:rPr>
          <w:rFonts w:ascii="Calibri" w:eastAsia="Calibri" w:hAnsi="Calibri" w:cs="Calibri"/>
        </w:rPr>
        <w:t xml:space="preserve">Will need a nominating committee for next meeting. Positions open will be Scott Calkins, Ken Hall, </w:t>
      </w:r>
      <w:proofErr w:type="gramStart"/>
      <w:r w:rsidR="00F214FF" w:rsidRPr="00F214FF">
        <w:rPr>
          <w:rFonts w:ascii="Calibri" w:eastAsia="Calibri" w:hAnsi="Calibri" w:cs="Calibri"/>
        </w:rPr>
        <w:t>Kathy</w:t>
      </w:r>
      <w:proofErr w:type="gramEnd"/>
      <w:r w:rsidR="00F214FF" w:rsidRPr="00F214FF">
        <w:rPr>
          <w:rFonts w:ascii="Calibri" w:eastAsia="Calibri" w:hAnsi="Calibri" w:cs="Calibri"/>
        </w:rPr>
        <w:t xml:space="preserve"> Manion.</w:t>
      </w:r>
      <w:r w:rsidR="005D4C91" w:rsidRPr="00F214FF">
        <w:rPr>
          <w:rFonts w:ascii="Calibri" w:eastAsia="Calibri" w:hAnsi="Calibri" w:cs="Calibri"/>
        </w:rPr>
        <w:t xml:space="preserve"> </w:t>
      </w:r>
    </w:p>
    <w:p w:rsidR="004E154D" w:rsidRPr="00F214FF" w:rsidRDefault="004E154D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2C3A2D" w:rsidRDefault="008D1796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XIII.</w:t>
      </w:r>
      <w:r w:rsidR="00D57D82">
        <w:rPr>
          <w:rFonts w:ascii="Calibri" w:eastAsia="Calibri" w:hAnsi="Calibri" w:cs="Calibri"/>
          <w:b/>
        </w:rPr>
        <w:t xml:space="preserve"> Adjournment:</w:t>
      </w:r>
      <w:r w:rsidR="00D57D82">
        <w:rPr>
          <w:rFonts w:ascii="Calibri" w:eastAsia="Calibri" w:hAnsi="Calibri" w:cs="Calibri"/>
        </w:rPr>
        <w:t xml:space="preserve">   </w:t>
      </w:r>
      <w:r w:rsidR="00E01007">
        <w:rPr>
          <w:rFonts w:ascii="Calibri" w:eastAsia="Calibri" w:hAnsi="Calibri" w:cs="Calibri"/>
        </w:rPr>
        <w:t>Motion to a</w:t>
      </w:r>
      <w:r w:rsidR="00F214FF">
        <w:rPr>
          <w:rFonts w:ascii="Calibri" w:eastAsia="Calibri" w:hAnsi="Calibri" w:cs="Calibri"/>
        </w:rPr>
        <w:t>d</w:t>
      </w:r>
      <w:r w:rsidR="00E01007">
        <w:rPr>
          <w:rFonts w:ascii="Calibri" w:eastAsia="Calibri" w:hAnsi="Calibri" w:cs="Calibri"/>
        </w:rPr>
        <w:t>journ by Scott Calkins, 2</w:t>
      </w:r>
      <w:r w:rsidR="00E01007" w:rsidRPr="00E01007">
        <w:rPr>
          <w:rFonts w:ascii="Calibri" w:eastAsia="Calibri" w:hAnsi="Calibri" w:cs="Calibri"/>
          <w:vertAlign w:val="superscript"/>
        </w:rPr>
        <w:t>nd</w:t>
      </w:r>
      <w:r w:rsidR="00E01007">
        <w:rPr>
          <w:rFonts w:ascii="Calibri" w:eastAsia="Calibri" w:hAnsi="Calibri" w:cs="Calibri"/>
        </w:rPr>
        <w:t xml:space="preserve"> by Edie </w:t>
      </w:r>
      <w:proofErr w:type="spellStart"/>
      <w:r w:rsidR="00E01007">
        <w:rPr>
          <w:rFonts w:ascii="Calibri" w:eastAsia="Calibri" w:hAnsi="Calibri" w:cs="Calibri"/>
        </w:rPr>
        <w:t>Mulesky</w:t>
      </w:r>
      <w:proofErr w:type="spellEnd"/>
      <w:r w:rsidR="00E01007">
        <w:rPr>
          <w:rFonts w:ascii="Calibri" w:eastAsia="Calibri" w:hAnsi="Calibri" w:cs="Calibri"/>
        </w:rPr>
        <w:t>, Carried unanimously</w:t>
      </w:r>
      <w:r w:rsidR="00F214FF">
        <w:rPr>
          <w:rFonts w:ascii="Calibri" w:eastAsia="Calibri" w:hAnsi="Calibri" w:cs="Calibri"/>
        </w:rPr>
        <w:t>. 5:</w:t>
      </w:r>
      <w:r w:rsidR="00E01007">
        <w:rPr>
          <w:rFonts w:ascii="Calibri" w:eastAsia="Calibri" w:hAnsi="Calibri" w:cs="Calibri"/>
        </w:rPr>
        <w:t>48 pm</w:t>
      </w:r>
    </w:p>
    <w:p w:rsidR="008D1796" w:rsidRDefault="008D1796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:rsidR="00966265" w:rsidRDefault="00966265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X</w:t>
      </w:r>
      <w:r w:rsidR="00D57D82">
        <w:rPr>
          <w:rFonts w:ascii="Calibri" w:eastAsia="Calibri" w:hAnsi="Calibri" w:cs="Calibri"/>
          <w:b/>
        </w:rPr>
        <w:t>: Next Meeting</w:t>
      </w:r>
      <w:r w:rsidR="00D57D82">
        <w:rPr>
          <w:rFonts w:ascii="Calibri" w:eastAsia="Calibri" w:hAnsi="Calibri" w:cs="Calibri"/>
        </w:rPr>
        <w:t xml:space="preserve">: </w:t>
      </w:r>
      <w:r w:rsidR="005D4C91">
        <w:rPr>
          <w:rFonts w:ascii="Calibri" w:eastAsia="Calibri" w:hAnsi="Calibri" w:cs="Calibri"/>
        </w:rPr>
        <w:t xml:space="preserve"> October 8, </w:t>
      </w:r>
      <w:r w:rsidR="00B34B24">
        <w:rPr>
          <w:rFonts w:ascii="Calibri" w:eastAsia="Calibri" w:hAnsi="Calibri" w:cs="Calibri"/>
        </w:rPr>
        <w:t>2019 4;30 pm Fiesta Room</w:t>
      </w:r>
      <w:r w:rsidR="00DF7729">
        <w:rPr>
          <w:rFonts w:ascii="Calibri" w:eastAsia="Calibri" w:hAnsi="Calibri" w:cs="Calibri"/>
        </w:rPr>
        <w:t xml:space="preserve"> </w:t>
      </w:r>
      <w:r w:rsidR="00BE149D">
        <w:rPr>
          <w:rFonts w:ascii="Calibri" w:eastAsia="Calibri" w:hAnsi="Calibri" w:cs="Calibri"/>
        </w:rPr>
        <w:t xml:space="preserve"> </w:t>
      </w:r>
    </w:p>
    <w:sectPr w:rsidR="0096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E6E"/>
    <w:multiLevelType w:val="hybridMultilevel"/>
    <w:tmpl w:val="2940F81A"/>
    <w:lvl w:ilvl="0" w:tplc="A0D0DD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D4213"/>
    <w:multiLevelType w:val="hybridMultilevel"/>
    <w:tmpl w:val="7E38C4C2"/>
    <w:lvl w:ilvl="0" w:tplc="DE2008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4245A"/>
    <w:multiLevelType w:val="hybridMultilevel"/>
    <w:tmpl w:val="7BF03E00"/>
    <w:lvl w:ilvl="0" w:tplc="F61669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C2694"/>
    <w:multiLevelType w:val="hybridMultilevel"/>
    <w:tmpl w:val="4BA45B96"/>
    <w:lvl w:ilvl="0" w:tplc="579C65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2D"/>
    <w:rsid w:val="00016990"/>
    <w:rsid w:val="00025A49"/>
    <w:rsid w:val="00091A8F"/>
    <w:rsid w:val="00095D6B"/>
    <w:rsid w:val="000B2A65"/>
    <w:rsid w:val="00126381"/>
    <w:rsid w:val="00142987"/>
    <w:rsid w:val="00162F74"/>
    <w:rsid w:val="00175EE4"/>
    <w:rsid w:val="0018152A"/>
    <w:rsid w:val="00186FFF"/>
    <w:rsid w:val="001E1937"/>
    <w:rsid w:val="00201B58"/>
    <w:rsid w:val="002919FC"/>
    <w:rsid w:val="002C3A2D"/>
    <w:rsid w:val="003010C4"/>
    <w:rsid w:val="00304D09"/>
    <w:rsid w:val="00375F7A"/>
    <w:rsid w:val="003969D8"/>
    <w:rsid w:val="003A1647"/>
    <w:rsid w:val="004429FD"/>
    <w:rsid w:val="004B1BFC"/>
    <w:rsid w:val="004E154D"/>
    <w:rsid w:val="0054772F"/>
    <w:rsid w:val="005D4C91"/>
    <w:rsid w:val="005F38D0"/>
    <w:rsid w:val="00637491"/>
    <w:rsid w:val="00675903"/>
    <w:rsid w:val="00682C72"/>
    <w:rsid w:val="0068621A"/>
    <w:rsid w:val="006A4FA8"/>
    <w:rsid w:val="00746505"/>
    <w:rsid w:val="0078562D"/>
    <w:rsid w:val="007B0291"/>
    <w:rsid w:val="007C03C1"/>
    <w:rsid w:val="008501EB"/>
    <w:rsid w:val="00852A6E"/>
    <w:rsid w:val="0086303E"/>
    <w:rsid w:val="008831B9"/>
    <w:rsid w:val="00893CC5"/>
    <w:rsid w:val="008A5DC8"/>
    <w:rsid w:val="008B4FDF"/>
    <w:rsid w:val="008B60DE"/>
    <w:rsid w:val="008B716E"/>
    <w:rsid w:val="008D1796"/>
    <w:rsid w:val="00936C55"/>
    <w:rsid w:val="00966265"/>
    <w:rsid w:val="009772AA"/>
    <w:rsid w:val="009A642C"/>
    <w:rsid w:val="009B4D61"/>
    <w:rsid w:val="009B6493"/>
    <w:rsid w:val="00B0438B"/>
    <w:rsid w:val="00B34B24"/>
    <w:rsid w:val="00B37459"/>
    <w:rsid w:val="00BE149D"/>
    <w:rsid w:val="00BF481E"/>
    <w:rsid w:val="00C40C34"/>
    <w:rsid w:val="00C73A2A"/>
    <w:rsid w:val="00C916C2"/>
    <w:rsid w:val="00CD003A"/>
    <w:rsid w:val="00D22275"/>
    <w:rsid w:val="00D32D0B"/>
    <w:rsid w:val="00D57D82"/>
    <w:rsid w:val="00DF7729"/>
    <w:rsid w:val="00E01007"/>
    <w:rsid w:val="00EC78C3"/>
    <w:rsid w:val="00ED5E94"/>
    <w:rsid w:val="00F101B3"/>
    <w:rsid w:val="00F157C1"/>
    <w:rsid w:val="00F214FF"/>
    <w:rsid w:val="00F67C79"/>
    <w:rsid w:val="00F7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1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0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0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1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0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0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2E80-2550-4D2E-A801-3C002BD7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2746</Characters>
  <Application>Microsoft Office Word</Application>
  <DocSecurity>0</DocSecurity>
  <Lines>64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4</cp:revision>
  <cp:lastPrinted>2019-10-06T23:30:00Z</cp:lastPrinted>
  <dcterms:created xsi:type="dcterms:W3CDTF">2019-10-06T23:29:00Z</dcterms:created>
  <dcterms:modified xsi:type="dcterms:W3CDTF">2019-10-06T23:30:00Z</dcterms:modified>
</cp:coreProperties>
</file>